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5D1" w:rsidRDefault="00FC20E3" w:rsidP="00394024">
      <w:pPr>
        <w:jc w:val="right"/>
      </w:pPr>
      <w:r>
        <w:t>Problem Management</w:t>
      </w:r>
    </w:p>
    <w:p w:rsidR="00FC20E3" w:rsidRDefault="00FC20E3">
      <w:r w:rsidRPr="00394024">
        <w:rPr>
          <w:u w:val="single"/>
        </w:rPr>
        <w:t>Topic</w:t>
      </w:r>
      <w:r>
        <w:t xml:space="preserve">: </w:t>
      </w:r>
      <w:r w:rsidR="00C4069D">
        <w:rPr>
          <w:b/>
        </w:rPr>
        <w:t>Outcomes vs Process</w:t>
      </w:r>
      <w:r w:rsidR="008F4102">
        <w:rPr>
          <w:b/>
        </w:rPr>
        <w:t xml:space="preserve"> – what’s more important?</w:t>
      </w:r>
    </w:p>
    <w:p w:rsidR="00FC20E3" w:rsidRDefault="00C4069D">
      <w:r>
        <w:t>Right</w:t>
      </w:r>
      <w:r w:rsidR="00B06CAA">
        <w:t xml:space="preserve">, </w:t>
      </w:r>
      <w:r>
        <w:t>Outcomes vs Process - that old chestnut. I was invited to speak to some people on problem management (yes, I do speak for free!). The question was asked of me and I sincerely believe the person asking the question had already made his mind up.</w:t>
      </w:r>
    </w:p>
    <w:p w:rsidR="00C4069D" w:rsidRDefault="00C4069D">
      <w:r>
        <w:t>It went like this – “what’s more important, the outcome or the process?” (</w:t>
      </w:r>
      <w:proofErr w:type="gramStart"/>
      <w:r>
        <w:t>the</w:t>
      </w:r>
      <w:proofErr w:type="gramEnd"/>
      <w:r>
        <w:t xml:space="preserve"> person was leaning heavily; almost falling over Outcome).</w:t>
      </w:r>
    </w:p>
    <w:p w:rsidR="00C4069D" w:rsidRDefault="00C4069D">
      <w:r>
        <w:t>My answer was simple and not to fence sit. It depends… what I mean by that i</w:t>
      </w:r>
      <w:r w:rsidR="008F4102">
        <w:t xml:space="preserve">s, you need process to get to an </w:t>
      </w:r>
      <w:r>
        <w:t xml:space="preserve">outcome, however, sometimes you don’t need </w:t>
      </w:r>
      <w:r w:rsidR="00184A20">
        <w:t xml:space="preserve">much </w:t>
      </w:r>
      <w:r>
        <w:t xml:space="preserve">process to get to </w:t>
      </w:r>
      <w:r w:rsidR="00184A20">
        <w:t>an</w:t>
      </w:r>
      <w:r>
        <w:t xml:space="preserve"> outcome.</w:t>
      </w:r>
    </w:p>
    <w:p w:rsidR="00C4069D" w:rsidRDefault="00C4069D">
      <w:r>
        <w:t xml:space="preserve">Let’s use a very simple statement: </w:t>
      </w:r>
      <w:r w:rsidRPr="008F4102">
        <w:rPr>
          <w:b/>
          <w:color w:val="833C0B" w:themeColor="accent2" w:themeShade="80"/>
        </w:rPr>
        <w:t>MY CAR HAS A FLAT TYRE</w:t>
      </w:r>
    </w:p>
    <w:p w:rsidR="00C4069D" w:rsidRDefault="00C4069D">
      <w:r>
        <w:t>Let’s test the statement to see if we actually have a problem:</w:t>
      </w:r>
    </w:p>
    <w:p w:rsidR="00C4069D" w:rsidRDefault="00C4069D" w:rsidP="00C4069D">
      <w:pPr>
        <w:pStyle w:val="ListParagraph"/>
        <w:numPr>
          <w:ilvl w:val="0"/>
          <w:numId w:val="3"/>
        </w:numPr>
      </w:pPr>
      <w:r>
        <w:t xml:space="preserve">Is there a deviation (is something not operating as it should)? </w:t>
      </w:r>
      <w:r w:rsidRPr="008F4102">
        <w:rPr>
          <w:b/>
          <w:color w:val="FF0000"/>
        </w:rPr>
        <w:t>YES</w:t>
      </w:r>
      <w:r w:rsidRPr="008F4102">
        <w:rPr>
          <w:color w:val="FF0000"/>
        </w:rPr>
        <w:t xml:space="preserve"> </w:t>
      </w:r>
      <w:r>
        <w:t>– the tyre is flat and it shouldn’t be</w:t>
      </w:r>
    </w:p>
    <w:p w:rsidR="00C4069D" w:rsidRDefault="00C4069D" w:rsidP="00C4069D">
      <w:pPr>
        <w:pStyle w:val="ListParagraph"/>
        <w:numPr>
          <w:ilvl w:val="0"/>
          <w:numId w:val="3"/>
        </w:numPr>
      </w:pPr>
      <w:r>
        <w:t xml:space="preserve">Is root cause unknown? </w:t>
      </w:r>
      <w:r w:rsidRPr="008F4102">
        <w:rPr>
          <w:b/>
          <w:color w:val="FF0000"/>
        </w:rPr>
        <w:t>YES</w:t>
      </w:r>
      <w:r w:rsidRPr="008F4102">
        <w:rPr>
          <w:color w:val="FF0000"/>
        </w:rPr>
        <w:t xml:space="preserve"> </w:t>
      </w:r>
      <w:r>
        <w:t>– I don’t know why the tyre is flat</w:t>
      </w:r>
    </w:p>
    <w:p w:rsidR="00C4069D" w:rsidRDefault="00C4069D" w:rsidP="00C4069D">
      <w:pPr>
        <w:pStyle w:val="ListParagraph"/>
        <w:numPr>
          <w:ilvl w:val="0"/>
          <w:numId w:val="3"/>
        </w:numPr>
      </w:pPr>
      <w:r>
        <w:t xml:space="preserve">Do we need to know cause to take meaningful action? </w:t>
      </w:r>
      <w:r w:rsidRPr="008F4102">
        <w:rPr>
          <w:b/>
          <w:color w:val="FF0000"/>
        </w:rPr>
        <w:t>NO</w:t>
      </w:r>
      <w:r w:rsidR="008F4102" w:rsidRPr="008F4102">
        <w:rPr>
          <w:color w:val="FF0000"/>
        </w:rPr>
        <w:t xml:space="preserve"> </w:t>
      </w:r>
      <w:r w:rsidR="008F4102">
        <w:t xml:space="preserve">– </w:t>
      </w:r>
      <w:r w:rsidR="00184A20">
        <w:t>Just</w:t>
      </w:r>
      <w:r w:rsidR="008F4102">
        <w:t xml:space="preserve"> change </w:t>
      </w:r>
      <w:r w:rsidR="00184A20">
        <w:t>the tyre</w:t>
      </w:r>
    </w:p>
    <w:p w:rsidR="008F4102" w:rsidRDefault="008F4102" w:rsidP="008F4102">
      <w:r>
        <w:t>In this case, we don’t need a whole lot of process to reach the outcome. We change the tyre.</w:t>
      </w:r>
      <w:r w:rsidR="00184A20">
        <w:t xml:space="preserve"> </w:t>
      </w:r>
      <w:proofErr w:type="gramStart"/>
      <w:r w:rsidR="00184A20">
        <w:t>i.e</w:t>
      </w:r>
      <w:proofErr w:type="gramEnd"/>
      <w:r w:rsidR="00184A20">
        <w:t>. We actually don’t have a problem so let’s not waste time.</w:t>
      </w:r>
    </w:p>
    <w:p w:rsidR="008F4102" w:rsidRDefault="008F4102" w:rsidP="008F4102">
      <w:r>
        <w:t xml:space="preserve">Now, let’s </w:t>
      </w:r>
      <w:r w:rsidR="00184A20">
        <w:t>modify</w:t>
      </w:r>
      <w:r>
        <w:t xml:space="preserve"> the scenario: </w:t>
      </w:r>
      <w:r w:rsidRPr="008F4102">
        <w:rPr>
          <w:b/>
          <w:color w:val="833C0B" w:themeColor="accent2" w:themeShade="80"/>
        </w:rPr>
        <w:t>EVERY MONDAY MY CAR HAS A FLAT TYRE</w:t>
      </w:r>
    </w:p>
    <w:p w:rsidR="008F4102" w:rsidRDefault="008F4102" w:rsidP="008F4102">
      <w:r>
        <w:t>Again, l</w:t>
      </w:r>
      <w:r>
        <w:t>et’s test the statement to see if we actually have a problem:</w:t>
      </w:r>
    </w:p>
    <w:p w:rsidR="008F4102" w:rsidRDefault="008F4102" w:rsidP="008F4102">
      <w:pPr>
        <w:pStyle w:val="ListParagraph"/>
        <w:numPr>
          <w:ilvl w:val="0"/>
          <w:numId w:val="3"/>
        </w:numPr>
      </w:pPr>
      <w:r>
        <w:t xml:space="preserve">Is there a deviation (is something not operating as it should)? </w:t>
      </w:r>
      <w:r w:rsidRPr="008F4102">
        <w:rPr>
          <w:b/>
          <w:color w:val="FF0000"/>
        </w:rPr>
        <w:t>YES</w:t>
      </w:r>
      <w:r w:rsidRPr="008F4102">
        <w:rPr>
          <w:color w:val="FF0000"/>
        </w:rPr>
        <w:t xml:space="preserve"> </w:t>
      </w:r>
      <w:r>
        <w:t xml:space="preserve">– the tyre is flat </w:t>
      </w:r>
      <w:r>
        <w:t xml:space="preserve">every Monday </w:t>
      </w:r>
      <w:r>
        <w:t>and it shouldn’t be</w:t>
      </w:r>
    </w:p>
    <w:p w:rsidR="008F4102" w:rsidRDefault="008F4102" w:rsidP="008F4102">
      <w:pPr>
        <w:pStyle w:val="ListParagraph"/>
        <w:numPr>
          <w:ilvl w:val="0"/>
          <w:numId w:val="3"/>
        </w:numPr>
      </w:pPr>
      <w:r>
        <w:t xml:space="preserve">Is root cause unknown? </w:t>
      </w:r>
      <w:r w:rsidRPr="008F4102">
        <w:rPr>
          <w:b/>
          <w:color w:val="FF0000"/>
        </w:rPr>
        <w:t>YES</w:t>
      </w:r>
      <w:r w:rsidRPr="008F4102">
        <w:rPr>
          <w:color w:val="FF0000"/>
        </w:rPr>
        <w:t xml:space="preserve"> </w:t>
      </w:r>
      <w:r>
        <w:t>– I don’t know why the tyre is flat</w:t>
      </w:r>
      <w:r>
        <w:t xml:space="preserve"> every Monday</w:t>
      </w:r>
    </w:p>
    <w:p w:rsidR="008F4102" w:rsidRDefault="008F4102" w:rsidP="008F4102">
      <w:pPr>
        <w:pStyle w:val="ListParagraph"/>
        <w:numPr>
          <w:ilvl w:val="0"/>
          <w:numId w:val="3"/>
        </w:numPr>
      </w:pPr>
      <w:r>
        <w:t>Do we need to know cause</w:t>
      </w:r>
      <w:r>
        <w:t xml:space="preserve"> to take meaningful action? </w:t>
      </w:r>
      <w:r w:rsidRPr="008F4102">
        <w:rPr>
          <w:b/>
          <w:color w:val="FF0000"/>
        </w:rPr>
        <w:t>YES</w:t>
      </w:r>
      <w:r w:rsidRPr="008F4102">
        <w:rPr>
          <w:color w:val="FF0000"/>
        </w:rPr>
        <w:t xml:space="preserve"> </w:t>
      </w:r>
      <w:r>
        <w:t xml:space="preserve">– </w:t>
      </w:r>
      <w:r>
        <w:t>I need to understand why I have this recurrence so I can fix it so it doesn’t happen again</w:t>
      </w:r>
    </w:p>
    <w:p w:rsidR="008F4102" w:rsidRDefault="008F4102" w:rsidP="008F4102">
      <w:r>
        <w:t xml:space="preserve">In this case, </w:t>
      </w:r>
      <w:r w:rsidR="00184A20">
        <w:t xml:space="preserve">we have a problem so </w:t>
      </w:r>
      <w:r>
        <w:t>we need a whole bunch of process (KT perhaps) to develop a specification and create possible causes we can test, identify the most probable cause, develop a fix and implement it</w:t>
      </w:r>
      <w:r w:rsidR="00184A20">
        <w:t xml:space="preserve"> and maybe even extend the cause and fix (more on that later)</w:t>
      </w:r>
      <w:bookmarkStart w:id="0" w:name="_GoBack"/>
      <w:bookmarkEnd w:id="0"/>
      <w:r>
        <w:t>.</w:t>
      </w:r>
    </w:p>
    <w:p w:rsidR="00184A20" w:rsidRDefault="008F4102" w:rsidP="008F4102">
      <w:r>
        <w:t xml:space="preserve">We call this “efficient use of process”. So, there is no right or wrong. Just </w:t>
      </w:r>
      <w:r w:rsidR="00184A20">
        <w:t>pragmatic</w:t>
      </w:r>
      <w:r>
        <w:t xml:space="preserve"> use of time</w:t>
      </w:r>
      <w:r w:rsidR="00184A20">
        <w:t xml:space="preserve">.  </w:t>
      </w:r>
    </w:p>
    <w:p w:rsidR="008F4102" w:rsidRDefault="00184A20" w:rsidP="008F4102">
      <w:r>
        <w:t>Lastly, for those hung up on Outcomes. Test your statement to see if you have a problem before you discard process. It may save you a lot of time and money.</w:t>
      </w:r>
    </w:p>
    <w:p w:rsidR="00C05BD0" w:rsidRDefault="00C05BD0">
      <w:r>
        <w:t>Related articles:</w:t>
      </w:r>
    </w:p>
    <w:p w:rsidR="00C05BD0" w:rsidRDefault="00C05BD0">
      <w:r>
        <w:t xml:space="preserve">PM </w:t>
      </w:r>
      <w:r w:rsidR="004F38A9">
        <w:t>Capability</w:t>
      </w:r>
    </w:p>
    <w:sectPr w:rsidR="00C05B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C78" w:rsidRDefault="00D65C78" w:rsidP="00FC20E3">
      <w:pPr>
        <w:spacing w:after="0" w:line="240" w:lineRule="auto"/>
      </w:pPr>
      <w:r>
        <w:separator/>
      </w:r>
    </w:p>
  </w:endnote>
  <w:endnote w:type="continuationSeparator" w:id="0">
    <w:p w:rsidR="00D65C78" w:rsidRDefault="00D65C78" w:rsidP="00FC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Default="00FC20E3">
    <w:pPr>
      <w:pStyle w:val="Footer"/>
    </w:pPr>
    <w:r>
      <w:t>Copyright 2017 Department Of Thought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C78" w:rsidRDefault="00D65C78" w:rsidP="00FC20E3">
      <w:pPr>
        <w:spacing w:after="0" w:line="240" w:lineRule="auto"/>
      </w:pPr>
      <w:r>
        <w:separator/>
      </w:r>
    </w:p>
  </w:footnote>
  <w:footnote w:type="continuationSeparator" w:id="0">
    <w:p w:rsidR="00D65C78" w:rsidRDefault="00D65C78" w:rsidP="00FC2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Pr="00FC20E3" w:rsidRDefault="00FC20E3">
    <w:pPr>
      <w:pStyle w:val="Header"/>
      <w:rPr>
        <w:color w:val="404040" w:themeColor="text1" w:themeTint="BF"/>
        <w:sz w:val="40"/>
        <w:szCs w:val="40"/>
      </w:rPr>
    </w:pPr>
    <w:r w:rsidRPr="00FC20E3">
      <w:rPr>
        <w:color w:val="404040" w:themeColor="text1" w:themeTint="BF"/>
        <w:sz w:val="40"/>
        <w:szCs w:val="40"/>
      </w:rPr>
      <w:t>DEPARTMENT OF THOUGHT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FA2CE9"/>
    <w:multiLevelType w:val="hybridMultilevel"/>
    <w:tmpl w:val="653C16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6277E"/>
    <w:multiLevelType w:val="hybridMultilevel"/>
    <w:tmpl w:val="A8461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8653E"/>
    <w:multiLevelType w:val="hybridMultilevel"/>
    <w:tmpl w:val="7898C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E3"/>
    <w:rsid w:val="00184A20"/>
    <w:rsid w:val="001913CF"/>
    <w:rsid w:val="001A0656"/>
    <w:rsid w:val="0029473B"/>
    <w:rsid w:val="002D3D0D"/>
    <w:rsid w:val="00394024"/>
    <w:rsid w:val="004F38A9"/>
    <w:rsid w:val="0067565E"/>
    <w:rsid w:val="0069380C"/>
    <w:rsid w:val="00870EDB"/>
    <w:rsid w:val="008F4102"/>
    <w:rsid w:val="00AE1FA8"/>
    <w:rsid w:val="00B06CAA"/>
    <w:rsid w:val="00BB12D7"/>
    <w:rsid w:val="00C05BD0"/>
    <w:rsid w:val="00C05C37"/>
    <w:rsid w:val="00C4069D"/>
    <w:rsid w:val="00D47330"/>
    <w:rsid w:val="00D65C78"/>
    <w:rsid w:val="00D873CD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753D6B-F521-4802-82AD-813100BA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0E3"/>
  </w:style>
  <w:style w:type="paragraph" w:styleId="Footer">
    <w:name w:val="footer"/>
    <w:basedOn w:val="Normal"/>
    <w:link w:val="Foot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0E3"/>
  </w:style>
  <w:style w:type="paragraph" w:styleId="FootnoteText">
    <w:name w:val="footnote text"/>
    <w:basedOn w:val="Normal"/>
    <w:link w:val="FootnoteTextChar"/>
    <w:uiPriority w:val="99"/>
    <w:semiHidden/>
    <w:unhideWhenUsed/>
    <w:rsid w:val="00BB12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2D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12D7"/>
    <w:rPr>
      <w:vertAlign w:val="superscript"/>
    </w:rPr>
  </w:style>
  <w:style w:type="paragraph" w:styleId="ListParagraph">
    <w:name w:val="List Paragraph"/>
    <w:basedOn w:val="Normal"/>
    <w:uiPriority w:val="34"/>
    <w:qFormat/>
    <w:rsid w:val="00294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5FB67-DDCE-4136-AB73-A44EA2A5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Rayner</dc:creator>
  <cp:keywords/>
  <dc:description/>
  <cp:lastModifiedBy>Carl Rayner</cp:lastModifiedBy>
  <cp:revision>3</cp:revision>
  <dcterms:created xsi:type="dcterms:W3CDTF">2017-07-21T01:56:00Z</dcterms:created>
  <dcterms:modified xsi:type="dcterms:W3CDTF">2017-07-21T02:20:00Z</dcterms:modified>
</cp:coreProperties>
</file>