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5D1" w:rsidRDefault="00FC20E3" w:rsidP="00394024">
      <w:pPr>
        <w:jc w:val="right"/>
      </w:pPr>
      <w:r>
        <w:t>Problem Management</w:t>
      </w:r>
    </w:p>
    <w:p w:rsidR="00FC20E3" w:rsidRDefault="00FC20E3">
      <w:r w:rsidRPr="00394024">
        <w:rPr>
          <w:u w:val="single"/>
        </w:rPr>
        <w:t>Topic</w:t>
      </w:r>
      <w:r>
        <w:t xml:space="preserve">: </w:t>
      </w:r>
      <w:r w:rsidR="004A2A65">
        <w:rPr>
          <w:b/>
        </w:rPr>
        <w:t>Proactive PM</w:t>
      </w:r>
      <w:r w:rsidRPr="001913CF">
        <w:rPr>
          <w:b/>
        </w:rPr>
        <w:t xml:space="preserve"> – </w:t>
      </w:r>
      <w:r w:rsidR="004A2A65">
        <w:rPr>
          <w:b/>
        </w:rPr>
        <w:t>how much time should I spend doing it</w:t>
      </w:r>
      <w:r w:rsidRPr="001913CF">
        <w:rPr>
          <w:b/>
        </w:rPr>
        <w:t>?</w:t>
      </w:r>
    </w:p>
    <w:p w:rsidR="00FC20E3" w:rsidRDefault="004A2A65">
      <w:r>
        <w:t>So</w:t>
      </w:r>
      <w:r w:rsidR="00B06CAA">
        <w:t xml:space="preserve">, we all know there </w:t>
      </w:r>
      <w:r>
        <w:t>are two main processes for effective problem management:</w:t>
      </w:r>
    </w:p>
    <w:p w:rsidR="004A2A65" w:rsidRDefault="004A2A65" w:rsidP="004A2A65">
      <w:pPr>
        <w:pStyle w:val="ListParagraph"/>
        <w:numPr>
          <w:ilvl w:val="0"/>
          <w:numId w:val="3"/>
        </w:numPr>
      </w:pPr>
      <w:r>
        <w:t>Reactive – triggered when an incident meets the criteria for problem creation</w:t>
      </w:r>
      <w:r w:rsidR="00DD50CC">
        <w:t xml:space="preserve"> (the incident has already happened)</w:t>
      </w:r>
    </w:p>
    <w:p w:rsidR="004A2A65" w:rsidRDefault="004A2A65" w:rsidP="004A2A65">
      <w:pPr>
        <w:pStyle w:val="ListParagraph"/>
        <w:numPr>
          <w:ilvl w:val="0"/>
          <w:numId w:val="3"/>
        </w:numPr>
      </w:pPr>
      <w:r>
        <w:t>Proactive – data analysis and identifying trends</w:t>
      </w:r>
      <w:r w:rsidR="00DD50CC">
        <w:t xml:space="preserve"> (the incident may not have happened yet)</w:t>
      </w:r>
    </w:p>
    <w:p w:rsidR="004A2A65" w:rsidRDefault="004A2A65" w:rsidP="004A2A65"/>
    <w:p w:rsidR="00DD50CC" w:rsidRPr="00DD50CC" w:rsidRDefault="00DD50CC" w:rsidP="004A2A65">
      <w:pPr>
        <w:rPr>
          <w:b/>
          <w:u w:val="single"/>
        </w:rPr>
      </w:pPr>
      <w:r w:rsidRPr="00DD50CC">
        <w:rPr>
          <w:b/>
          <w:u w:val="single"/>
        </w:rPr>
        <w:t>Reactive PM</w:t>
      </w:r>
    </w:p>
    <w:p w:rsidR="00DD50CC" w:rsidRDefault="00DD50CC" w:rsidP="004A2A65">
      <w:r>
        <w:t xml:space="preserve">In this simple </w:t>
      </w:r>
      <w:r w:rsidR="00CB11D6">
        <w:t>example</w:t>
      </w:r>
      <w:r>
        <w:t>, we have a deviation in a service (it’s not operating as it should).</w:t>
      </w:r>
    </w:p>
    <w:p w:rsidR="00DD50CC" w:rsidRDefault="00CB11D6" w:rsidP="004A2A65">
      <w:r w:rsidRPr="00DD50CC"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7A21626" wp14:editId="6E510833">
                <wp:simplePos x="0" y="0"/>
                <wp:positionH relativeFrom="column">
                  <wp:posOffset>-400050</wp:posOffset>
                </wp:positionH>
                <wp:positionV relativeFrom="paragraph">
                  <wp:posOffset>633730</wp:posOffset>
                </wp:positionV>
                <wp:extent cx="5403215" cy="2490470"/>
                <wp:effectExtent l="0" t="0" r="26035" b="0"/>
                <wp:wrapNone/>
                <wp:docPr id="35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3215" cy="2490470"/>
                          <a:chOff x="-8593" y="0"/>
                          <a:chExt cx="5403678" cy="2490766"/>
                        </a:xfrm>
                      </wpg:grpSpPr>
                      <wps:wsp>
                        <wps:cNvPr id="2" name="Elbow Connector 2"/>
                        <wps:cNvCnPr/>
                        <wps:spPr>
                          <a:xfrm>
                            <a:off x="369331" y="978241"/>
                            <a:ext cx="4061254" cy="626075"/>
                          </a:xfrm>
                          <a:prstGeom prst="bent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TextBox 16"/>
                        <wps:cNvSpPr txBox="1"/>
                        <wps:spPr>
                          <a:xfrm>
                            <a:off x="2568774" y="1109873"/>
                            <a:ext cx="2036445" cy="3702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D50CC" w:rsidRDefault="00DD50CC" w:rsidP="00DD50CC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Deviation = incident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2399958" y="978241"/>
                            <a:ext cx="2461642" cy="6867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TextBox 19"/>
                        <wps:cNvSpPr txBox="1"/>
                        <wps:spPr>
                          <a:xfrm>
                            <a:off x="2255155" y="2120561"/>
                            <a:ext cx="643255" cy="3702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D50CC" w:rsidRDefault="00DD50CC" w:rsidP="00DD50CC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" name="TextBox 20"/>
                        <wps:cNvSpPr txBox="1"/>
                        <wps:spPr>
                          <a:xfrm rot="16200000">
                            <a:off x="-512148" y="1490222"/>
                            <a:ext cx="1377315" cy="3702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D50CC" w:rsidRDefault="00DD50CC" w:rsidP="00DD50CC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Service Level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7" name="TextBox 21"/>
                        <wps:cNvSpPr txBox="1"/>
                        <wps:spPr>
                          <a:xfrm>
                            <a:off x="706264" y="770671"/>
                            <a:ext cx="589280" cy="2622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D50CC" w:rsidRDefault="00DD50CC" w:rsidP="00DD50CC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Service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8" name="Oval 8"/>
                        <wps:cNvSpPr/>
                        <wps:spPr>
                          <a:xfrm>
                            <a:off x="2283199" y="901568"/>
                            <a:ext cx="214604" cy="208478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angular Callout 9"/>
                        <wps:cNvSpPr/>
                        <wps:spPr>
                          <a:xfrm>
                            <a:off x="2390501" y="210666"/>
                            <a:ext cx="862030" cy="479196"/>
                          </a:xfrm>
                          <a:prstGeom prst="wedgeRectCallout">
                            <a:avLst>
                              <a:gd name="adj1" fmla="val -50360"/>
                              <a:gd name="adj2" fmla="val 105436"/>
                            </a:avLst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D50CC" w:rsidRDefault="00DD50CC" w:rsidP="00DD50C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Partial or full restoration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Box 24"/>
                        <wps:cNvSpPr txBox="1"/>
                        <wps:spPr>
                          <a:xfrm>
                            <a:off x="1786703" y="0"/>
                            <a:ext cx="1551305" cy="2774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D50CC" w:rsidRDefault="00DD50CC" w:rsidP="00DD50CC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Incident Management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1" name="Oval 11"/>
                        <wps:cNvSpPr/>
                        <wps:spPr>
                          <a:xfrm>
                            <a:off x="4178463" y="906127"/>
                            <a:ext cx="214604" cy="208478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ular Callout 12"/>
                        <wps:cNvSpPr/>
                        <wps:spPr>
                          <a:xfrm>
                            <a:off x="3531037" y="216399"/>
                            <a:ext cx="862030" cy="479196"/>
                          </a:xfrm>
                          <a:prstGeom prst="wedgeRectCallout">
                            <a:avLst>
                              <a:gd name="adj1" fmla="val 42727"/>
                              <a:gd name="adj2" fmla="val 103489"/>
                            </a:avLst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D50CC" w:rsidRDefault="00DD50CC" w:rsidP="00DD50C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Root Cause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Elbow Connector 13"/>
                        <wps:cNvCnPr/>
                        <wps:spPr>
                          <a:xfrm flipV="1">
                            <a:off x="4393067" y="985108"/>
                            <a:ext cx="885259" cy="626074"/>
                          </a:xfrm>
                          <a:prstGeom prst="bent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Oval 14"/>
                        <wps:cNvSpPr/>
                        <wps:spPr>
                          <a:xfrm>
                            <a:off x="4749466" y="903967"/>
                            <a:ext cx="214604" cy="208478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ectangular Callout 15"/>
                        <wps:cNvSpPr/>
                        <wps:spPr>
                          <a:xfrm>
                            <a:off x="4533055" y="218877"/>
                            <a:ext cx="862030" cy="479196"/>
                          </a:xfrm>
                          <a:prstGeom prst="wedgeRectCallout">
                            <a:avLst>
                              <a:gd name="adj1" fmla="val -15723"/>
                              <a:gd name="adj2" fmla="val 107383"/>
                            </a:avLst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D50CC" w:rsidRDefault="00DD50CC" w:rsidP="00DD50C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Fix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Box 32"/>
                        <wps:cNvSpPr txBox="1"/>
                        <wps:spPr>
                          <a:xfrm>
                            <a:off x="3629005" y="0"/>
                            <a:ext cx="1569720" cy="2774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D50CC" w:rsidRDefault="00DD50CC" w:rsidP="00DD50CC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Problem Management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A21626" id="Group 34" o:spid="_x0000_s1026" style="position:absolute;margin-left:-31.5pt;margin-top:49.9pt;width:425.45pt;height:196.1pt;z-index:251659264" coordorigin="-85" coordsize="54036,24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SSC5gYAAPkqAAAOAAAAZHJzL2Uyb0RvYy54bWzsWllz2zYQfu9M/wOH744IgqcmcsZ1julM&#10;mmTitHmGKVJihyRYEIrk/vp+AAiKli85h2N35AeZB87d/Rbf7vL5i01dOV9y0ZW8mbnkmec6eZPx&#10;edksZu6fn14fJa7TSdbMWcWbfOZe5J374vjXX56v22nu8yWv5rlwMEjTTdftzF1K2U4nky5b5jXr&#10;nvE2b/Cy4KJmErdiMZkLtsbodTXxPS+arLmYt4Jnedfh6Uvz0j3W4xdFnsn3RdHl0qlmLtYm9a/Q&#10;v+fqd3L8nE0XgrXLMuuXwb5iFTUrG0w6DPWSSeasRHllqLrMBO94IZ9lvJ7woiizXO8BuyHezm7e&#10;CL5q9V4W0/WiHcQE0e7I6auHzd59+SCccj5zaeg6DauhIz2tQwMlnHW7mKLNG9GetR9E/2Bh7tR+&#10;N4Wo1X/sxNlosV4MYs030snwMAw86hMMn+GdH6ReEPeCz5bQjup3lIQpdZ1t32z5atQ7imFGtncc&#10;RWplEzv5RK1xWNK6hSF1W1l13yarsyVrc62CTsmhl5VvRfWqOudr55Q3DSyNC8c3MtNtT5teYN20&#10;g+yukRaNUkqJ3nYaJ35AVG82tXILvIj4YWB2HvmRF4eXNs6mrejkm5zXjrqYued5I4e1UG2P7Mvb&#10;Thpp2cZqiqpRv5KV1atm7siLFmqXomTNosr7OVQTiNYuXl/Jiyo33T/mBawGmiN6Go3X/LQSzhcG&#10;pLEsw1L0dqCmqkFr1a0oq2ro6N3dsW+vuuYay/fpPPTQM/NGDp3rsuHiutnlxi65MO2tBMy+lQjO&#10;+fxCq1WLBoamIPIAFgdwGHB+gnX8xjcO0SBQc8MsFTYducFzpRCNUqs3i5IBon4YJXEMqwLYCPHS&#10;JKaXzc73aBQEPVxp7PneHWYnYPu3GVvDX0Pxygi1EWksqCu5Od/0azViddZwxDO3wUnhOkJWp1x7&#10;baXArj1ZSYyjbVl1Nj36MR9OD5Cb0cOZFKxcLOUI/L3D3BP8Pk3TNIRfgx6uQ78fRCQK4GmU34uS&#10;KL4d+1UJoSlJ3Yp45QNesm5pYDrH1QHt8EuPDe3DUTygPbWovi/a/TAkIcaDEfkEUI52DpkooGhi&#10;rOxHg13zjME/PRnMRxbzVhu+pi/7+l5HcJzNJAJdxZ/GaM+WjkLik8C4AAJe5PuaP2wZAKFxTC1z&#10;ehDtDATmyWgnvqKdwcLuiZXYA8kyB2OM63gHKWGS+gliCM1DI1+hxhAry4EtwerZ2Lcci4aRW8w/&#10;GV3AlM3p+B400Ens+ns93MFL/ISSNDXnoUfAUlT3LRaAlMjrybDvJQFCglvFn1dV2Xa3nIk7bKS7&#10;htz617FES241LVmyeW4O01Cj2yxpoMPgJzfx3z2I80Pz32qg7HeciMalAQtdm70uwSnesk5+YAKh&#10;Mx4iHQCHt+TiX7dndN0/KybA6arfG8RjKQkCFYvrmyCM4U4dMX5zPn7TrGrNAxEnYbaeEo7YoVMI&#10;Xn9GFuBEzYqhWJNh7pmbSWFvTqUJ+ZFHyPKTE90M8XfL5NvmrM1sFKMA/GnzmYm2h7AE2X7HbQx4&#10;hVuZtsoOGq7oafHT6SngYwD4EZwc0dyqYsI5ZVXFV9LZ5RB34JGmXuiZ6NQnXmSi7i0eExxoFOJW&#10;7jCIU5JejsqvBKfrfL7I1bL65WzJqhLgYt4vnM3/xpxFXcGWlBM5ChGO2DzNqBGI8bYR8cKA2vk1&#10;AdbAsw7ZaOj6IOQAe3cP2KtQTZ9JQ4zTn0ma28AKDo5AIBXweBwBgU4uJwz8QXX3pEUkRvDpXcrO&#10;2QwVIgtCkR4wnAhZhfRHcyI9/jb+fwIZAwJ3NiJFuO397l6sKID0g8gIP1X5QJ0G2Hrh786KkGrh&#10;VTlXzlLZ88Bkxom9SPvualX/wefmeWTJD9jOqlZJXZ0HDOxjsKBhJO2aR5MceNhWNkZsezjkg/sd&#10;ZbUfHw8jQ4XgOiKGt/fxATSkxKOIc3UOJ0Le8HJk9EBMLPBj633GbG2HiNEg0csD4g9ELFNFB+VG&#10;+3jKlExurD/sgfuBiA3p/4MneNyeYKjc7NYKia679FnEG4qFToEkxl82Pu3ThgFNKdJTJlOShMTb&#10;yZQkSeiHiAR14UCVDTXzAyBvSFQdyoajYuX/q2xIhnqVzsjh9j4HTwBCHyDu1yUqj6amBnUgn6MK&#10;t+bIhyTgIQn4mGJ/BOQ3ZwFRTrqXDwgpInyMqMlngk8Hfgr5PCLIE/cfKtzCPmOa6EYH9mm/l/kx&#10;7FMbwSgNc0gDbmsHSuKPpR6Ar4R20oB0N/bc97shGvmpp3J9cAR9Pn6bBoxSXcXRpdGHSAMOpcXv&#10;URpFAkp/X6kTU/23oOoDzvE9rsdfrB7/BwAA//8DAFBLAwQUAAYACAAAACEAYc3creIAAAAKAQAA&#10;DwAAAGRycy9kb3ducmV2LnhtbEyPQU/CQBCF7yb+h82YeINtQYHWTgkh6omQCCbG29Ad2obubtNd&#10;2vLvXU96nMzLe9+XrUfdiJ47V1uDEE8jEGwKq2pTInwe3yYrEM6TUdRYwwg3drDO7+8ySpUdzAf3&#10;B1+KUGJcSgiV920qpSsq1uSmtmUTfmfbafLh7EqpOhpCuW7kLIoWUlNtwkJFLW8rLi6Hq0Z4H2jY&#10;zOPXfnc5b2/fx+f91y5mxMeHcfMCwvPo/8Lwix/QIQ9MJ3s1yokGYbKYBxePkCRBIQSWq2UC4oTw&#10;lMwikHkm/yvkPwAAAP//AwBQSwECLQAUAAYACAAAACEAtoM4kv4AAADhAQAAEwAAAAAAAAAAAAAA&#10;AAAAAAAAW0NvbnRlbnRfVHlwZXNdLnhtbFBLAQItABQABgAIAAAAIQA4/SH/1gAAAJQBAAALAAAA&#10;AAAAAAAAAAAAAC8BAABfcmVscy8ucmVsc1BLAQItABQABgAIAAAAIQAOpSSC5gYAAPkqAAAOAAAA&#10;AAAAAAAAAAAAAC4CAABkcnMvZTJvRG9jLnhtbFBLAQItABQABgAIAAAAIQBhzdyt4gAAAAoBAAAP&#10;AAAAAAAAAAAAAAAAAEAJAABkcnMvZG93bnJldi54bWxQSwUGAAAAAAQABADzAAAATwo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Elbow Connector 2" o:spid="_x0000_s1027" type="#_x0000_t34" style="position:absolute;left:3693;top:9782;width:40612;height:6261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IuGcUAAADaAAAADwAAAGRycy9kb3ducmV2LnhtbESPT2vCQBTE74V+h+UVvNVNPYiNriLS&#10;UhUP8Q/o8ZF9JsHs2yW7xthP3xUKHoeZ+Q0zmXWmFi01vrKs4KOfgCDOra64UHDYf7+PQPiArLG2&#10;TAru5GE2fX2ZYKrtjbfU7kIhIoR9igrKEFwqpc9LMuj71hFH72wbgyHKppC6wVuEm1oOkmQoDVYc&#10;F0p0tCgpv+yuRkF2/zldD+uvbLg5Zp8n41a/7dIp1Xvr5mMQgbrwDP+3l1rBAB5X4g2Q0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BIuGcUAAADaAAAADwAAAAAAAAAA&#10;AAAAAAChAgAAZHJzL2Rvd25yZXYueG1sUEsFBgAAAAAEAAQA+QAAAJMDAAAAAA==&#10;" strokecolor="#5b9bd5 [3204]" strokeweight=".5pt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6" o:spid="_x0000_s1028" type="#_x0000_t202" style="position:absolute;left:25687;top:11098;width:20365;height:37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vensMA&#10;AADaAAAADwAAAGRycy9kb3ducmV2LnhtbESPzW7CMBCE75V4B2uRuIHDTxFNMQjxI3FrC32AVbyN&#10;Q+J1FBsIPD1GQupxNDPfaObL1lbiQo0vHCsYDhIQxJnTBecKfo+7/gyED8gaK8ek4EYelovO2xxT&#10;7a78Q5dDyEWEsE9RgQmhTqX0mSGLfuBq4uj9ucZiiLLJpW7wGuG2kqMkmUqLBccFgzWtDWXl4WwV&#10;zBL7VZYfo29vJ/fhu1lv3LY+KdXrtqtPEIHa8B9+tfdawRieV+IN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zvensMAAADaAAAADwAAAAAAAAAAAAAAAACYAgAAZHJzL2Rv&#10;d25yZXYueG1sUEsFBgAAAAAEAAQA9QAAAIgDAAAAAA==&#10;" filled="f" stroked="f">
                  <v:textbox style="mso-fit-shape-to-text:t">
                    <w:txbxContent>
                      <w:p w:rsidR="00DD50CC" w:rsidRDefault="00DD50CC" w:rsidP="00DD50CC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Deviation = incident</w:t>
                        </w:r>
                      </w:p>
                    </w:txbxContent>
                  </v:textbox>
                </v:shape>
                <v:line id="Straight Connector 4" o:spid="_x0000_s1029" style="position:absolute;visibility:visible;mso-wrap-style:square" from="23999,9782" to="48616,98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/knMMAAADaAAAADwAAAGRycy9kb3ducmV2LnhtbESPS4vCQBCE74L/YWhhbzrZRWLIOpF9&#10;iuLJ7OPcZDoPNtMTMrMa/fWOIHgsquorarkaTCsO1LvGsoLHWQSCuLC64UrB99fnNAHhPLLG1jIp&#10;OJGDVTYeLTHV9sh7OuS+EgHCLkUFtfddKqUrajLoZrYjDl5pe4M+yL6SusdjgJtWPkVRLA02HBZq&#10;7OitpuIv/zcK1gknSfm6e/+Yx/o8bH/ixe8pVuphMrw8g/A0+Hv41t5oBXO4Xgk3QGY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k/5JzDAAAA2gAAAA8AAAAAAAAAAAAA&#10;AAAAoQIAAGRycy9kb3ducmV2LnhtbFBLBQYAAAAABAAEAPkAAACRAwAAAAA=&#10;" strokecolor="#5b9bd5 [3204]" strokeweight=".5pt">
                  <v:stroke dashstyle="dash" joinstyle="miter"/>
                </v:line>
                <v:shape id="TextBox 19" o:spid="_x0000_s1030" type="#_x0000_t202" style="position:absolute;left:22551;top:21205;width:6433;height:37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7jccIA&#10;AADaAAAADwAAAGRycy9kb3ducmV2LnhtbESP3YrCMBSE7wXfIRzBO00VXdyuUcQf8M5ddx/g0Byb&#10;2uakNFGrT28EYS+HmfmGmS9bW4krNb5wrGA0TEAQZ04XnCv4+90NZiB8QNZYOSYFd/KwXHQ7c0y1&#10;u/EPXY8hFxHCPkUFJoQ6ldJnhiz6oauJo3dyjcUQZZNL3eAtwm0lx0nyIS0WHBcM1rQ2lJXHi1Uw&#10;S+yhLD/H395OHqOpWW/ctj4r1e+1qy8QgdrwH36391rBFF5X4g2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nuNxwgAAANoAAAAPAAAAAAAAAAAAAAAAAJgCAABkcnMvZG93&#10;bnJldi54bWxQSwUGAAAAAAQABAD1AAAAhwMAAAAA&#10;" filled="f" stroked="f">
                  <v:textbox style="mso-fit-shape-to-text:t">
                    <w:txbxContent>
                      <w:p w:rsidR="00DD50CC" w:rsidRDefault="00DD50CC" w:rsidP="00DD50CC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Time</w:t>
                        </w:r>
                      </w:p>
                    </w:txbxContent>
                  </v:textbox>
                </v:shape>
                <v:shape id="TextBox 20" o:spid="_x0000_s1031" type="#_x0000_t202" style="position:absolute;left:-5121;top:14902;width:13773;height:3701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6xKMMA&#10;AADaAAAADwAAAGRycy9kb3ducmV2LnhtbESPzWrDMBCE74W8g9hAb43sNjWpGyWEQkKv+SGlt8Xa&#10;WCbWykiK4/Tpo0Khx2FmvmHmy8G2oicfGscK8kkGgrhyuuFawWG/fpqBCBFZY+uYFNwowHIxephj&#10;qd2Vt9TvYi0ShEOJCkyMXSllqAxZDBPXESfv5LzFmKSvpfZ4TXDbyucsK6TFhtOCwY4+DFXn3cUq&#10;ePvqN/7Fd98/02Nhc5OH7etpptTjeFi9g4g0xP/wX/tTKyjg90q6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6xKMMAAADaAAAADwAAAAAAAAAAAAAAAACYAgAAZHJzL2Rv&#10;d25yZXYueG1sUEsFBgAAAAAEAAQA9QAAAIgDAAAAAA==&#10;" filled="f" stroked="f">
                  <v:textbox style="mso-fit-shape-to-text:t">
                    <w:txbxContent>
                      <w:p w:rsidR="00DD50CC" w:rsidRDefault="00DD50CC" w:rsidP="00DD50CC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Service Level</w:t>
                        </w:r>
                      </w:p>
                    </w:txbxContent>
                  </v:textbox>
                </v:shape>
                <v:shape id="TextBox 21" o:spid="_x0000_s1032" type="#_x0000_t202" style="position:absolute;left:7062;top:7706;width:5893;height:26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DYncIA&#10;AADaAAAADwAAAGRycy9kb3ducmV2LnhtbESPzW7CMBCE75V4B2uRuIEDgkJTDEL8SNzaQh9gFW/j&#10;kHgdxQYCT4+RkHoczcw3mvmytZW4UOMLxwqGgwQEceZ0wbmC3+OuPwPhA7LGyjEpuJGH5aLzNsdU&#10;uyv/0OUQchEh7FNUYEKoUyl9ZsiiH7iaOHp/rrEYomxyqRu8Rrit5ChJ3qXFguOCwZrWhrLycLYK&#10;Zon9KsuP0be34/twYtYbt61PSvW67eoTRKA2/Idf7b1WMIXnlXgD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ANidwgAAANoAAAAPAAAAAAAAAAAAAAAAAJgCAABkcnMvZG93&#10;bnJldi54bWxQSwUGAAAAAAQABAD1AAAAhwMAAAAA&#10;" filled="f" stroked="f">
                  <v:textbox style="mso-fit-shape-to-text:t">
                    <w:txbxContent>
                      <w:p w:rsidR="00DD50CC" w:rsidRDefault="00DD50CC" w:rsidP="00DD50CC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Service</w:t>
                        </w:r>
                      </w:p>
                    </w:txbxContent>
                  </v:textbox>
                </v:shape>
                <v:oval id="Oval 8" o:spid="_x0000_s1033" style="position:absolute;left:22831;top:9015;width:2147;height:20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DCUb8A&#10;AADaAAAADwAAAGRycy9kb3ducmV2LnhtbERPTYvCMBC9C/sfwizszaYui2g1iiwUXMGDtd6HZmyD&#10;zaQ0Ubv+enMQPD7e93I92FbcqPfGsYJJkoIgrpw2XCsoj/l4BsIHZI2tY1LwTx7Wq4/REjPt7nyg&#10;WxFqEUPYZ6igCaHLpPRVQxZ94jriyJ1dbzFE2NdS93iP4baV32k6lRYNx4YGO/ptqLoUV6vgsc1L&#10;E67zYpaWu8v+5y930pyU+vocNgsQgYbwFr/cW60gbo1X4g2Qq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0MJRvwAAANoAAAAPAAAAAAAAAAAAAAAAAJgCAABkcnMvZG93bnJl&#10;di54bWxQSwUGAAAAAAQABAD1AAAAhAMAAAAA&#10;" fillcolor="#5b9bd5 [3204]" strokecolor="#1f4d78 [1604]" strokeweight="1pt">
                  <v:stroke joinstyle="miter"/>
                </v:oval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Rectangular Callout 9" o:spid="_x0000_s1034" type="#_x0000_t61" style="position:absolute;left:23905;top:2106;width:8620;height:47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BZqsAA&#10;AADaAAAADwAAAGRycy9kb3ducmV2LnhtbESPQWvCQBSE7wX/w/KE3urGQkVTVxFpIVeT4PmZfc0G&#10;s29DdtVtf31XEDwOM/MNs95G24srjb5zrGA+y0AQN0533Cqoq++3JQgfkDX2jknBL3nYbiYva8y1&#10;u/GBrmVoRYKwz1GBCWHIpfSNIYt+5gbi5P240WJIcmylHvGW4LaX71m2kBY7TgsGB9obas7lxSr4&#10;q+mjHY5xV51MLL6wOYYYrVKv07j7BBEohmf40S60ghXcr6QbID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oBZqsAAAADaAAAADwAAAAAAAAAAAAAAAACYAgAAZHJzL2Rvd25y&#10;ZXYueG1sUEsFBgAAAAAEAAQA9QAAAIUDAAAAAA==&#10;" adj="-78,33574" filled="f" strokecolor="#1f4d78 [1604]" strokeweight="1pt">
                  <v:textbox>
                    <w:txbxContent>
                      <w:p w:rsidR="00DD50CC" w:rsidRDefault="00DD50CC" w:rsidP="00DD50CC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Partial or full restoration</w:t>
                        </w:r>
                      </w:p>
                    </w:txbxContent>
                  </v:textbox>
                </v:shape>
                <v:shape id="TextBox 24" o:spid="_x0000_s1035" type="#_x0000_t202" style="position:absolute;left:17867;width:15513;height:277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D628QA&#10;AADbAAAADwAAAGRycy9kb3ducmV2LnhtbESPzW7CQAyE75V4h5WReisbUFtBYEGItlJvLT8PYGVN&#10;NiTrjbJbCDx9fUDiZmvGM58Xq9436kxdrAIbGI8yUMRFsBWXBg77r5cpqJiQLTaBycCVIqyWg6cF&#10;5jZceEvnXSqVhHDM0YBLqc21joUjj3EUWmLRjqHzmGTtSm07vEi4b/Qky961x4qlwWFLG0dFvfvz&#10;BqaZ/6nr2eQ3+tfb+M1tPsJnezLmediv56AS9elhvl9/W8EXevlFBt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A+tvEAAAA2wAAAA8AAAAAAAAAAAAAAAAAmAIAAGRycy9k&#10;b3ducmV2LnhtbFBLBQYAAAAABAAEAPUAAACJAwAAAAA=&#10;" filled="f" stroked="f">
                  <v:textbox style="mso-fit-shape-to-text:t">
                    <w:txbxContent>
                      <w:p w:rsidR="00DD50CC" w:rsidRDefault="00DD50CC" w:rsidP="00DD50CC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Incident Management</w:t>
                        </w:r>
                      </w:p>
                    </w:txbxContent>
                  </v:textbox>
                </v:shape>
                <v:oval id="Oval 11" o:spid="_x0000_s1036" style="position:absolute;left:41784;top:9061;width:2146;height:20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xz/8EA&#10;AADbAAAADwAAAGRycy9kb3ducmV2LnhtbERPS4vCMBC+C/6HMMJeRFNFRKpRRFzZ9bYq4nFspg9s&#10;Jt0ma+u/N8KCt/n4nrNYtaYUd6pdYVnBaBiBIE6sLjhTcDp+DmYgnEfWWFomBQ9ysFp2OwuMtW34&#10;h+4Hn4kQwi5GBbn3VSylS3Iy6Ia2Ig5camuDPsA6k7rGJoSbUo6jaCoNFhwacqxok1NyO/wZBb+y&#10;P7nIaUP78/duO7lt0+J6SZX66LXrOQhPrX+L/91fOswfweuXcIB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cc//BAAAA2wAAAA8AAAAAAAAAAAAAAAAAmAIAAGRycy9kb3du&#10;cmV2LnhtbFBLBQYAAAAABAAEAPUAAACGAwAAAAA=&#10;" fillcolor="#a8d08d [1945]" strokecolor="#1f4d78 [1604]" strokeweight="1pt">
                  <v:stroke joinstyle="miter"/>
                </v:oval>
                <v:shape id="Rectangular Callout 12" o:spid="_x0000_s1037" type="#_x0000_t61" style="position:absolute;left:35310;top:2163;width:8620;height:47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KNYL8A&#10;AADbAAAADwAAAGRycy9kb3ducmV2LnhtbERPTYvCMBC9C/sfwix401QPol2jSGHFgx6sHjwOzdiU&#10;bSbdJGr3328Ewds83ucs171txZ18aBwrmIwzEMSV0w3XCs6n79EcRIjIGlvHpOCPAqxXH4Ml5to9&#10;+Ej3MtYihXDIUYGJsculDJUhi2HsOuLEXZ23GBP0tdQeHynctnKaZTNpseHUYLCjwlD1U96sgkvx&#10;my0WTexM8HJebov94YpBqeFnv/kCEamPb/HLvdNp/hSev6QD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4co1gvwAAANsAAAAPAAAAAAAAAAAAAAAAAJgCAABkcnMvZG93bnJl&#10;di54bWxQSwUGAAAAAAQABAD1AAAAhAMAAAAA&#10;" adj="20029,33154" filled="f" strokecolor="#1f4d78 [1604]" strokeweight="1pt">
                  <v:textbox>
                    <w:txbxContent>
                      <w:p w:rsidR="00DD50CC" w:rsidRDefault="00DD50CC" w:rsidP="00DD50CC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Root Cause</w:t>
                        </w:r>
                      </w:p>
                    </w:txbxContent>
                  </v:textbox>
                </v:shape>
                <v:shape id="Elbow Connector 13" o:spid="_x0000_s1038" type="#_x0000_t34" style="position:absolute;left:43930;top:9851;width:8853;height:626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NSvr4AAADbAAAADwAAAGRycy9kb3ducmV2LnhtbERPTYvCMBC9L/gfwgje1lQFWapRVFS8&#10;KKyK56EZ22AzKU2s9d8bQfA2j/c503lrS9FQ7Y1jBYN+AoI4c9pwruB82vz+gfABWWPpmBQ8ycN8&#10;1vmZYqrdg/+pOYZcxBD2KSooQqhSKX1WkEXfdxVx5K6uthgirHOpa3zEcFvKYZKMpUXDsaHAilYF&#10;Zbfj3Sq4jBblSev9oVlzOJtlY+/GbpXqddvFBESgNnzFH/dOx/kjeP8SD5Cz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8g1K+vgAAANsAAAAPAAAAAAAAAAAAAAAAAKEC&#10;AABkcnMvZG93bnJldi54bWxQSwUGAAAAAAQABAD5AAAAjAMAAAAA&#10;" strokecolor="#5b9bd5 [3204]" strokeweight=".5pt">
                  <v:stroke endarrow="block"/>
                </v:shape>
                <v:oval id="Oval 14" o:spid="_x0000_s1039" style="position:absolute;left:47494;top:9039;width:2146;height:20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vQZ8IA&#10;AADbAAAADwAAAGRycy9kb3ducmV2LnhtbERPS2vCQBC+C/6HZYReRDeWICW6ShFb1Ju2lByn2ckD&#10;s7Npdmviv3cFwdt8fM9ZrntTiwu1rrKsYDaNQBBnVldcKPj++pi8gXAeWWNtmRRcycF6NRwsMdG2&#10;4yNdTr4QIYRdggpK75tESpeVZNBNbUMcuNy2Bn2AbSF1i10IN7V8jaK5NFhxaCixoU1J2fn0bxT8&#10;yXGcynlHh5/95zY+b/PqN82Vehn17wsQnnr/FD/cOx3mx3D/JRwgV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a9BnwgAAANsAAAAPAAAAAAAAAAAAAAAAAJgCAABkcnMvZG93&#10;bnJldi54bWxQSwUGAAAAAAQABAD1AAAAhwMAAAAA&#10;" fillcolor="#a8d08d [1945]" strokecolor="#1f4d78 [1604]" strokeweight="1pt">
                  <v:stroke joinstyle="miter"/>
                </v:oval>
                <v:shape id="Rectangular Callout 15" o:spid="_x0000_s1040" type="#_x0000_t61" style="position:absolute;left:45330;top:2188;width:8620;height:47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4PF8IA&#10;AADbAAAADwAAAGRycy9kb3ducmV2LnhtbERPS4vCMBC+C/6HMIKXRVMFV6lGEVHWw674OuhtaMa2&#10;2ExKk7X1328WBG/z8T1ntmhMIR5UudyygkE/AkGcWJ1zquB82vQmIJxH1lhYJgVPcrCYt1szjLWt&#10;+UCPo09FCGEXo4LM+zKW0iUZGXR9WxIH7mYrgz7AKpW6wjqEm0IOo+hTGsw5NGRY0iqj5H78NQpw&#10;sm3Wg6+6vHyv9qm77j7GP3anVLfTLKcgPDX+LX65tzrMH8H/L+E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zg8XwgAAANsAAAAPAAAAAAAAAAAAAAAAAJgCAABkcnMvZG93&#10;bnJldi54bWxQSwUGAAAAAAQABAD1AAAAhwMAAAAA&#10;" adj="7404,33995" filled="f" strokecolor="#1f4d78 [1604]" strokeweight="1pt">
                  <v:textbox>
                    <w:txbxContent>
                      <w:p w:rsidR="00DD50CC" w:rsidRDefault="00DD50CC" w:rsidP="00DD50CC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Fix</w:t>
                        </w:r>
                      </w:p>
                    </w:txbxContent>
                  </v:textbox>
                </v:shape>
                <v:shape id="TextBox 32" o:spid="_x0000_s1041" type="#_x0000_t202" style="position:absolute;left:36290;width:15697;height:277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XHNMEA&#10;AADbAAAADwAAAGRycy9kb3ducmV2LnhtbERPzWrCQBC+F3yHZYTemo3SikZXEW3BW2v0AYbsNJsm&#10;Oxuy2yT16buFgrf5+H5nsxttI3rqfOVYwSxJQRAXTldcKrhe3p6WIHxA1tg4JgU/5GG3nTxsMNNu&#10;4DP1eShFDGGfoQITQptJ6QtDFn3iWuLIfbrOYoiwK6XucIjhtpHzNF1IixXHBoMtHQwVdf5tFSxT&#10;+17Xq/mHt8+32Ys5HN1r+6XU43Tcr0EEGsNd/O8+6Th/AX+/xAP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lxzTBAAAA2wAAAA8AAAAAAAAAAAAAAAAAmAIAAGRycy9kb3du&#10;cmV2LnhtbFBLBQYAAAAABAAEAPUAAACGAwAAAAA=&#10;" filled="f" stroked="f">
                  <v:textbox style="mso-fit-shape-to-text:t">
                    <w:txbxContent>
                      <w:p w:rsidR="00DD50CC" w:rsidRDefault="00DD50CC" w:rsidP="00DD50CC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Problem Management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D50CC">
        <w:t>Incident Management is engaged to restore the service as quickly as possible. In this incident, we don’t have root ca</w:t>
      </w:r>
      <w:r>
        <w:t>u</w:t>
      </w:r>
      <w:r w:rsidR="00DD50CC">
        <w:t>se – just a workaround. Problem Management is engaged to identify root cause and a fix.</w:t>
      </w:r>
    </w:p>
    <w:p w:rsidR="00DD50CC" w:rsidRDefault="00DD50CC" w:rsidP="004A2A65"/>
    <w:p w:rsidR="00DD50CC" w:rsidRDefault="00DD50CC" w:rsidP="004A2A65"/>
    <w:p w:rsidR="004A2A65" w:rsidRDefault="004A2A65" w:rsidP="004A2A65"/>
    <w:p w:rsidR="00DD50CC" w:rsidRDefault="00DD50CC" w:rsidP="004A2A65"/>
    <w:p w:rsidR="00DD50CC" w:rsidRDefault="00DD50CC" w:rsidP="004A2A65"/>
    <w:p w:rsidR="00DD50CC" w:rsidRDefault="00DD50CC" w:rsidP="004A2A65"/>
    <w:p w:rsidR="00DD50CC" w:rsidRDefault="00DD50CC" w:rsidP="004A2A65"/>
    <w:p w:rsidR="00DD50CC" w:rsidRDefault="00DD50CC" w:rsidP="004A2A65"/>
    <w:p w:rsidR="00DD50CC" w:rsidRDefault="00DD50CC" w:rsidP="004A2A65"/>
    <w:p w:rsidR="00DD50CC" w:rsidRPr="00DD50CC" w:rsidRDefault="00DD50CC" w:rsidP="00DD50CC">
      <w:pPr>
        <w:rPr>
          <w:b/>
          <w:u w:val="single"/>
        </w:rPr>
      </w:pPr>
      <w:r>
        <w:rPr>
          <w:b/>
          <w:u w:val="single"/>
        </w:rPr>
        <w:t>Proactive</w:t>
      </w:r>
      <w:r w:rsidRPr="00DD50CC">
        <w:rPr>
          <w:b/>
          <w:u w:val="single"/>
        </w:rPr>
        <w:t xml:space="preserve"> PM</w:t>
      </w:r>
    </w:p>
    <w:p w:rsidR="00DD50CC" w:rsidRDefault="00DD50CC" w:rsidP="00DD50CC">
      <w:r>
        <w:t xml:space="preserve">In this </w:t>
      </w:r>
      <w:r w:rsidR="00CB11D6">
        <w:t>example</w:t>
      </w:r>
      <w:r>
        <w:t xml:space="preserve">, </w:t>
      </w:r>
      <w:r w:rsidR="00CB11D6">
        <w:t>there is no deviation. Problem Management uses various data sources to identify Problems</w:t>
      </w:r>
    </w:p>
    <w:p w:rsidR="00DD50CC" w:rsidRDefault="00CB11D6" w:rsidP="004A2A65">
      <w:r w:rsidRPr="00CB11D6"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3F9B755" wp14:editId="7F0EE032">
                <wp:simplePos x="0" y="0"/>
                <wp:positionH relativeFrom="column">
                  <wp:posOffset>-390525</wp:posOffset>
                </wp:positionH>
                <wp:positionV relativeFrom="paragraph">
                  <wp:posOffset>0</wp:posOffset>
                </wp:positionV>
                <wp:extent cx="5403678" cy="2490766"/>
                <wp:effectExtent l="0" t="0" r="26035" b="0"/>
                <wp:wrapNone/>
                <wp:docPr id="57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3678" cy="2490766"/>
                          <a:chOff x="-8593" y="0"/>
                          <a:chExt cx="5403678" cy="2490766"/>
                        </a:xfrm>
                      </wpg:grpSpPr>
                      <wps:wsp>
                        <wps:cNvPr id="58" name="Elbow Connector 58"/>
                        <wps:cNvCnPr/>
                        <wps:spPr>
                          <a:xfrm flipV="1">
                            <a:off x="369331" y="978239"/>
                            <a:ext cx="4901781" cy="2"/>
                          </a:xfrm>
                          <a:prstGeom prst="bent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TextBox 39"/>
                        <wps:cNvSpPr txBox="1"/>
                        <wps:spPr>
                          <a:xfrm>
                            <a:off x="2255155" y="2120561"/>
                            <a:ext cx="643255" cy="3702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CB11D6" w:rsidRDefault="00CB11D6" w:rsidP="00CB11D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0" name="TextBox 40"/>
                        <wps:cNvSpPr txBox="1"/>
                        <wps:spPr>
                          <a:xfrm rot="16200000">
                            <a:off x="-512148" y="1490222"/>
                            <a:ext cx="1377315" cy="3702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CB11D6" w:rsidRDefault="00CB11D6" w:rsidP="00CB11D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Service Level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1" name="TextBox 41"/>
                        <wps:cNvSpPr txBox="1"/>
                        <wps:spPr>
                          <a:xfrm>
                            <a:off x="706264" y="770671"/>
                            <a:ext cx="589280" cy="2622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CB11D6" w:rsidRDefault="00CB11D6" w:rsidP="00CB11D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Service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2" name="TextBox 44"/>
                        <wps:cNvSpPr txBox="1"/>
                        <wps:spPr>
                          <a:xfrm>
                            <a:off x="1786703" y="0"/>
                            <a:ext cx="835025" cy="2774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CB11D6" w:rsidRDefault="00CB11D6" w:rsidP="00CB11D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Data Input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3" name="Oval 63"/>
                        <wps:cNvSpPr/>
                        <wps:spPr>
                          <a:xfrm>
                            <a:off x="4178463" y="906127"/>
                            <a:ext cx="214604" cy="208478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Rectangular Callout 64"/>
                        <wps:cNvSpPr/>
                        <wps:spPr>
                          <a:xfrm>
                            <a:off x="3531037" y="216399"/>
                            <a:ext cx="862030" cy="479196"/>
                          </a:xfrm>
                          <a:prstGeom prst="wedgeRectCallout">
                            <a:avLst>
                              <a:gd name="adj1" fmla="val 42727"/>
                              <a:gd name="adj2" fmla="val 103489"/>
                            </a:avLst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B11D6" w:rsidRDefault="00CB11D6" w:rsidP="00CB11D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Problem identified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Oval 65"/>
                        <wps:cNvSpPr/>
                        <wps:spPr>
                          <a:xfrm>
                            <a:off x="4749466" y="903967"/>
                            <a:ext cx="214604" cy="208478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Rectangular Callout 66"/>
                        <wps:cNvSpPr/>
                        <wps:spPr>
                          <a:xfrm>
                            <a:off x="4533055" y="218877"/>
                            <a:ext cx="862030" cy="479196"/>
                          </a:xfrm>
                          <a:prstGeom prst="wedgeRectCallout">
                            <a:avLst>
                              <a:gd name="adj1" fmla="val -15723"/>
                              <a:gd name="adj2" fmla="val 107383"/>
                            </a:avLst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B11D6" w:rsidRDefault="00CB11D6" w:rsidP="00CB11D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Fix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TextBox 50"/>
                        <wps:cNvSpPr txBox="1"/>
                        <wps:spPr>
                          <a:xfrm>
                            <a:off x="3629005" y="0"/>
                            <a:ext cx="1569720" cy="2774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CB11D6" w:rsidRDefault="00CB11D6" w:rsidP="00CB11D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Problem Management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8" name="TextBox 52"/>
                        <wps:cNvSpPr txBox="1"/>
                        <wps:spPr>
                          <a:xfrm>
                            <a:off x="1638212" y="283627"/>
                            <a:ext cx="1412875" cy="11144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CB11D6" w:rsidRDefault="00CB11D6" w:rsidP="00CB11D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Past incident analysis</w:t>
                              </w:r>
                            </w:p>
                            <w:p w:rsidR="00CB11D6" w:rsidRDefault="00CB11D6" w:rsidP="00CB11D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Industry information</w:t>
                              </w:r>
                            </w:p>
                            <w:p w:rsidR="00CB11D6" w:rsidRDefault="00CB11D6" w:rsidP="00CB11D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Vendor information</w:t>
                              </w:r>
                            </w:p>
                            <w:p w:rsidR="00CB11D6" w:rsidRDefault="00CB11D6" w:rsidP="00CB11D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Event monitoring</w:t>
                              </w:r>
                            </w:p>
                            <w:p w:rsidR="00CB11D6" w:rsidRDefault="00CB11D6" w:rsidP="00CB11D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Past problem analysis</w:t>
                              </w:r>
                            </w:p>
                            <w:p w:rsidR="00CB11D6" w:rsidRDefault="00CB11D6" w:rsidP="00CB11D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Experience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69" name="TextBox 53"/>
                        <wps:cNvSpPr txBox="1"/>
                        <wps:spPr>
                          <a:xfrm>
                            <a:off x="4297628" y="908497"/>
                            <a:ext cx="532130" cy="3702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CB11D6" w:rsidRDefault="00CB11D6" w:rsidP="00CB11D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RFC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F9B755" id="Group 54" o:spid="_x0000_s1042" style="position:absolute;margin-left:-30.75pt;margin-top:0;width:425.5pt;height:196.1pt;z-index:251661312" coordorigin="-85" coordsize="54036,24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gKuEQYAADIgAAAOAAAAZHJzL2Uyb0RvYy54bWzsWdlu20YUfS/Qfxjw3RGHO4XIgesmQYE0&#10;CZK0eR5TpMSC5LDDkSX363vmkhzJ8hI7adQYkB9kLrPcOXc79/L5i01dsctcdaVsZg5/5josbzI5&#10;L5vFzPnj06uTxGGdFs1cVLLJZ85V3jkvTn/+6fm6neaeXMpqniuGRZpuum5nzlLrdjqZdNkyr0X3&#10;TLZ5g5eFVLXQuFWLyVyJNVavq4nnutFkLdW8VTLLuw5Pf+1fOqe0flHkmX5XFF2uWTVzIJumX0W/&#10;F+Z3cvpcTBdKtMsyG8QQXyFFLcoGm9qlfhVasJUqbyxVl5mSnSz0s0zWE1kUZZbTGXAa7u6d5rWS&#10;q5bOspiuF62FCdDu4fTVy2ZvL98rVs5nThg7rBE1dETbsjAw4KzbxRRjXqv2Y/teDQ8W/Z0576ZQ&#10;tfmPk7ANwXplYc03mmV4GAauH8UwhAzvvCB14yjqgc+W0I6Zd5KEqe+w7dxs+fILsyfj5hMjoxVp&#10;3cKQui1W3bdh9XEp2pxU0BkcRqxwmB6rl9WFXLNz2TQwNalYmPSo0ejzZoCsm3ZAb8SLFVXZ/glv&#10;IYsZkPOj1Pc5QZDGieenPUIjhkCNxwneE4bmnT2/mLaq069zWTNzMXMu8kZbiXzaRFy+6XQ/aRxs&#10;pKka86tFWb1s5kxftdC+VqVoFlU+7GGGAOHxBHSlr6q8n/4hL2A8UGB/FnLb/LxS7FLA4USWQRRu&#10;V8JoM60oq8pOdEm+eycO483UnFz6MZPtDNpZNtpOrstGqtt215tR5KIfPyLQn9tAcCHnV6Rbggb2&#10;ZjzlEIaXjob3CZbxi9yw3lDM5jBP46NMb/DcaIS8dVTc6C3WVT0vDHkYksV53HPDiGYA48HxosDH&#10;kN7i/NjFiPvNTsED7jO2Rr6C4o0RkhGRQ5grvbnYUAQikzdPenTZGmF55jTIGw5TujqXFMONHrv2&#10;bKWxHJn0dsaw9OHUESGl9HFgVEdAKcWI9BB1MCXhrzxCJsMfgTeEg5OQezxAmEFI5HB+z/MM+lvt&#10;cD+OfX5I9XB7tKejHwTMPf1Yt3iIfgzgg0JiN/KigPQR4zrec5YwSb0E1kDhOTK+9Z2dhduDPB1t&#10;eDe0MXCMh3nLjjaQC6PYvcYYxrCV+KHrDX7hxXGQfndNkGduo9BTiFtArveLd0jULPLHXDE4xf2Z&#10;IwD6AeaY2JS6Effi66EJgSty4SrkC24SgPqZqL/NQCMFGfhKXoEPdYZliekdRKWTVTk36cOMuZUs&#10;RDS9WtW/y3nPPiKKqRQ08dgQTSIlwfgYAtmVSLydTfZSVHcL4/FoQ7vCdcZDYi7FPO8fh3fuWTW3&#10;kaIHsKlDk6LK8rgvkKI+pyEUdm32qgQhfSM6/V4olFV4iFIRGW8p1T/O4Cfd3yuhkOGr3xpw9ZQH&#10;SKFM000Qxh5u1O6bi903zaomVoAwj90GgrDDFVihZP0ZFeKZ2RVLiSbD3jMn02q8Odd9OYgaM8vP&#10;zmgYarNW6DfNxzYbqa2x2U+bz0K1g9VqBJy3cqwPblhuP9bYQSMNWSn+f7ICl+yd/gOYGjj+qhKK&#10;nYuqkivNkNsGr39QDPBDn7s+SkZT0vHIT/fqlQScxgfgJgYEccpTqvjujgHrfL7IjVyDPNtgYCBc&#10;zAfJxfwv6LqoK1iTiVyBF4/RZ3cMEs12DOQMEhIP21N8IW8fg1Cvotup6dHvnQf4vSXw3OaRgZMQ&#10;vYUVHEOBQoX4A4UC8KPd/E8Uaado+UL+B6kK0MLp87+fRsf8v9/xMMrujvn/mP9/JKeHx96T/ylB&#10;PzwGhL7v2u5RksR7MeBA+f+EgyJS1rlOEvYIQOwnNOhIAMb+qQlQA5HvG7h3dkMfRQAsiTwSgJ12&#10;+w9YC9iPPWPjMrTdvUc2xvzIS130hg0bGL6nja0YHkYpVXDUCThIL8YymafTFbPfkqwqbEPpkapA&#10;HZagld8XZQkUsxeUecC9JB56Y5yj1Eaj7N7WzDf39LlNK09HITe+sYS2rnmkQgIvjSOv7+Kn6ISl&#10;ewoJfY+PVfJBPrFwEuC/6lWiS0YfpqmeHj6imy/fu/e43v3Uf/ovAAAA//8DAFBLAwQUAAYACAAA&#10;ACEAEhE5+N8AAAAIAQAADwAAAGRycy9kb3ducmV2LnhtbEyPQWvCQBSE74X+h+UVetNNIlqN2YhI&#10;25MUqoXi7Zl9JsHsbsiuSfz3fT21x2GGmW+yzWga0VPna2cVxNMIBNnC6dqWCr6Ob5MlCB/Qamyc&#10;JQV38rDJHx8yTLUb7Cf1h1AKLrE+RQVVCG0qpS8qMuinriXL3sV1BgPLrpS6w4HLTSOTKFpIg7Xl&#10;hQpb2lVUXA83o+B9wGE7i1/7/fWyu5+O84/vfUxKPT+N2zWIQGP4C8MvPqNDzkxnd7Pai0bBZBHP&#10;OaqAH7H9slyxPCuYrZIEZJ7J/wfyHwAAAP//AwBQSwECLQAUAAYACAAAACEAtoM4kv4AAADhAQAA&#10;EwAAAAAAAAAAAAAAAAAAAAAAW0NvbnRlbnRfVHlwZXNdLnhtbFBLAQItABQABgAIAAAAIQA4/SH/&#10;1gAAAJQBAAALAAAAAAAAAAAAAAAAAC8BAABfcmVscy8ucmVsc1BLAQItABQABgAIAAAAIQCZ1gKu&#10;EQYAADIgAAAOAAAAAAAAAAAAAAAAAC4CAABkcnMvZTJvRG9jLnhtbFBLAQItABQABgAIAAAAIQAS&#10;ETn43wAAAAgBAAAPAAAAAAAAAAAAAAAAAGsIAABkcnMvZG93bnJldi54bWxQSwUGAAAAAAQABADz&#10;AAAAdwkAAAAA&#10;">
                <v:shape id="Elbow Connector 58" o:spid="_x0000_s1043" type="#_x0000_t34" style="position:absolute;left:3693;top:9782;width:49018;height: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15D78AAADbAAAADwAAAGRycy9kb3ducmV2LnhtbERPy4rCMBTdC/5DuII7TR1xkE5T0UHF&#10;jQM+mPWludOGaW5KE2v9e7MQXB7OO1v1thYdtd44VjCbJiCIC6cNlwqul91kCcIHZI21Y1LwIA+r&#10;fDjIMNXuzifqzqEUMYR9igqqEJpUSl9UZNFPXUMcuT/XWgwRtqXULd5juK3lR5J8SouGY0OFDX1X&#10;VPyfb1bB73xdX7Q+/nRbDlez6ezN2L1S41G//gIRqA9v8ct90AoWcWz8En+AzJ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E15D78AAADbAAAADwAAAAAAAAAAAAAAAACh&#10;AgAAZHJzL2Rvd25yZXYueG1sUEsFBgAAAAAEAAQA+QAAAI0DAAAAAA==&#10;" strokecolor="#5b9bd5 [3204]" strokeweight=".5pt">
                  <v:stroke endarrow="block"/>
                </v:shape>
                <v:shape id="TextBox 39" o:spid="_x0000_s1044" type="#_x0000_t202" style="position:absolute;left:22551;top:21205;width:6433;height:37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DqhsQA&#10;AADbAAAADwAAAGRycy9kb3ducmV2LnhtbESP0WrCQBRE3wv+w3IF3+rGYIqmrkG0hb61aj/gkr1m&#10;Y7J3Q3Zr0n59t1DwcZiZM8ymGG0rbtT72rGCxTwBQVw6XXOl4PP8+rgC4QOyxtYxKfgmD8V28rDB&#10;XLuBj3Q7hUpECPscFZgQulxKXxqy6OeuI47exfUWQ5R9JXWPQ4TbVqZJ8iQt1hwXDHa0N1Q2py+r&#10;YJXY96ZZpx/eLn8Wmdkf3Et3VWo2HXfPIAKN4R7+b79pBdka/r7EH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Q6obEAAAA2wAAAA8AAAAAAAAAAAAAAAAAmAIAAGRycy9k&#10;b3ducmV2LnhtbFBLBQYAAAAABAAEAPUAAACJAwAAAAA=&#10;" filled="f" stroked="f">
                  <v:textbox style="mso-fit-shape-to-text:t">
                    <w:txbxContent>
                      <w:p w:rsidR="00CB11D6" w:rsidRDefault="00CB11D6" w:rsidP="00CB11D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Time</w:t>
                        </w:r>
                      </w:p>
                    </w:txbxContent>
                  </v:textbox>
                </v:shape>
                <v:shape id="TextBox 40" o:spid="_x0000_s1045" type="#_x0000_t202" style="position:absolute;left:-5121;top:14902;width:13773;height:3701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5xdcAA&#10;AADbAAAADwAAAGRycy9kb3ducmV2LnhtbERPz2vCMBS+C/4P4Qm7aVrdilajyMCxq24o3h7Nsyk2&#10;LyXJare/fjkMdvz4fm92g21FTz40jhXkswwEceV0w7WCz4/DdAkiRGSNrWNS8E0BdtvxaIOldg8+&#10;Un+KtUghHEpUYGLsSilDZchimLmOOHE35y3GBH0ttcdHCretnGdZIS02nBoMdvRqqLqfvqyC1aV/&#10;8wvfXX+ez4XNTR6OL7elUk+TYb8GEWmI/+I/97tWUKT16Uv6AXL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H5xdcAAAADbAAAADwAAAAAAAAAAAAAAAACYAgAAZHJzL2Rvd25y&#10;ZXYueG1sUEsFBgAAAAAEAAQA9QAAAIUDAAAAAA==&#10;" filled="f" stroked="f">
                  <v:textbox style="mso-fit-shape-to-text:t">
                    <w:txbxContent>
                      <w:p w:rsidR="00CB11D6" w:rsidRDefault="00CB11D6" w:rsidP="00CB11D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Service Level</w:t>
                        </w:r>
                      </w:p>
                    </w:txbxContent>
                  </v:textbox>
                </v:shape>
                <v:shape id="TextBox 41" o:spid="_x0000_s1046" type="#_x0000_t202" style="position:absolute;left:7062;top:7706;width:5893;height:26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osPcMA&#10;AADbAAAADwAAAGRycy9kb3ducmV2LnhtbESP0WrCQBRE3wv9h+UW+lY3kSoaXaXYFnxTox9wyV6z&#10;Mdm7IbvV1K93BcHHYWbOMPNlbxtxps5XjhWkgwQEceF0xaWCw/73YwLCB2SNjWNS8E8elovXlzlm&#10;2l14R+c8lCJC2GeowITQZlL6wpBFP3AtcfSOrrMYouxKqTu8RLht5DBJxtJixXHBYEsrQ0Wd/1kF&#10;k8Ru6no63Hr7eU1HZvXtftqTUu9v/dcMRKA+PMOP9lorGKdw/xJ/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osPcMAAADbAAAADwAAAAAAAAAAAAAAAACYAgAAZHJzL2Rv&#10;d25yZXYueG1sUEsFBgAAAAAEAAQA9QAAAIgDAAAAAA==&#10;" filled="f" stroked="f">
                  <v:textbox style="mso-fit-shape-to-text:t">
                    <w:txbxContent>
                      <w:p w:rsidR="00CB11D6" w:rsidRDefault="00CB11D6" w:rsidP="00CB11D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Service</w:t>
                        </w:r>
                      </w:p>
                    </w:txbxContent>
                  </v:textbox>
                </v:shape>
                <v:shape id="TextBox 44" o:spid="_x0000_s1047" type="#_x0000_t202" style="position:absolute;left:17867;width:8350;height:277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iySsIA&#10;AADbAAAADwAAAGRycy9kb3ducmV2LnhtbESP3WrCQBSE74W+w3IKvdONoRWNrlKsBe/8fYBD9piN&#10;yZ4N2VVTn74rCF4OM/MNM1t0thZXan3pWMFwkIAgzp0uuVBwPPz2xyB8QNZYOyYFf+RhMX/rzTDT&#10;7sY7uu5DISKEfYYKTAhNJqXPDVn0A9cQR+/kWoshyraQusVbhNtapkkykhZLjgsGG1oayqv9xSoY&#10;J3ZTVZN06+3nffhllj9u1ZyV+njvvqcgAnXhFX6211rBKIXHl/g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2LJKwgAAANsAAAAPAAAAAAAAAAAAAAAAAJgCAABkcnMvZG93&#10;bnJldi54bWxQSwUGAAAAAAQABAD1AAAAhwMAAAAA&#10;" filled="f" stroked="f">
                  <v:textbox style="mso-fit-shape-to-text:t">
                    <w:txbxContent>
                      <w:p w:rsidR="00CB11D6" w:rsidRDefault="00CB11D6" w:rsidP="00CB11D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Data Input</w:t>
                        </w:r>
                      </w:p>
                    </w:txbxContent>
                  </v:textbox>
                </v:shape>
                <v:oval id="Oval 63" o:spid="_x0000_s1048" style="position:absolute;left:41784;top:9061;width:2146;height:20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Q7bsUA&#10;AADbAAAADwAAAGRycy9kb3ducmV2LnhtbESPT2vCQBTE74V+h+UJvRSzsUqQmFWK2GJ70xbx+My+&#10;/MHs2zS7Nem3d4WCx2FmfsNkq8E04kKdqy0rmEQxCOLc6ppLBd9fb+M5COeRNTaWScEfOVgtHx8y&#10;TLXteUeXvS9FgLBLUUHlfZtK6fKKDLrItsTBK2xn0AfZlVJ32Ae4aeRLHCfSYM1hocKW1hXl5/2v&#10;UfAjn2dHmfT0efh438zOm6I+HQulnkbD6wKEp8Hfw//trVaQTOH2JfwA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hDtuxQAAANsAAAAPAAAAAAAAAAAAAAAAAJgCAABkcnMv&#10;ZG93bnJldi54bWxQSwUGAAAAAAQABAD1AAAAigMAAAAA&#10;" fillcolor="#a8d08d [1945]" strokecolor="#1f4d78 [1604]" strokeweight="1pt">
                  <v:stroke joinstyle="miter"/>
                </v:oval>
                <v:shape id="Rectangular Callout 64" o:spid="_x0000_s1049" type="#_x0000_t61" style="position:absolute;left:35310;top:2163;width:8620;height:47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HD8sMA&#10;AADbAAAADwAAAGRycy9kb3ducmV2LnhtbESPQWsCMRSE7wX/Q3hCbzVrKeKuRpEFxUM9dPXg8bF5&#10;bhY3L2uS6vbfm0Khx2FmvmGW68F24k4+tI4VTCcZCOLa6ZYbBafj9m0OIkRkjZ1jUvBDAdar0csS&#10;C+0e/EX3KjYiQTgUqMDE2BdShtqQxTBxPXHyLs5bjEn6RmqPjwS3nXzPspm02HJaMNhTaai+Vt9W&#10;wbm8ZXnext4EL+fVrvw8XDAo9ToeNgsQkYb4H/5r77WC2Qf8fkk/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HD8sMAAADbAAAADwAAAAAAAAAAAAAAAACYAgAAZHJzL2Rv&#10;d25yZXYueG1sUEsFBgAAAAAEAAQA9QAAAIgDAAAAAA==&#10;" adj="20029,33154" filled="f" strokecolor="#1f4d78 [1604]" strokeweight="1pt">
                  <v:textbox>
                    <w:txbxContent>
                      <w:p w:rsidR="00CB11D6" w:rsidRDefault="00CB11D6" w:rsidP="00CB11D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Problem identified</w:t>
                        </w:r>
                      </w:p>
                    </w:txbxContent>
                  </v:textbox>
                </v:shape>
                <v:oval id="Oval 65" o:spid="_x0000_s1050" style="position:absolute;left:47494;top:9039;width:2146;height:20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EGgcUA&#10;AADbAAAADwAAAGRycy9kb3ducmV2LnhtbESPT2vCQBTE74V+h+UJvRSzsWiQmFWK2KK91Rbx+My+&#10;/MHs2zS7NfHbuwWhx2FmfsNkq8E04kKdqy0rmEQxCOLc6ppLBd9fb+M5COeRNTaWScGVHKyWjw8Z&#10;ptr2/EmXvS9FgLBLUUHlfZtK6fKKDLrItsTBK2xn0AfZlVJ32Ae4aeRLHCfSYM1hocKW1hXl5/2v&#10;UfAjn6dHmfT0cdi9b6bnTVGfjoVST6PhdQHC0+D/w/f2VitIZvD3JfwA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IQaBxQAAANsAAAAPAAAAAAAAAAAAAAAAAJgCAABkcnMv&#10;ZG93bnJldi54bWxQSwUGAAAAAAQABAD1AAAAigMAAAAA&#10;" fillcolor="#a8d08d [1945]" strokecolor="#1f4d78 [1604]" strokeweight="1pt">
                  <v:stroke joinstyle="miter"/>
                </v:oval>
                <v:shape id="Rectangular Callout 66" o:spid="_x0000_s1051" type="#_x0000_t61" style="position:absolute;left:45330;top:2188;width:8620;height:47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riHcUA&#10;AADbAAAADwAAAGRycy9kb3ducmV2LnhtbESPT4vCMBTE74LfITzBy7KmeqjSNYqIoodV/LOH9fZo&#10;nm2xeSlNtN1vb4QFj8PM/IaZzltTigfVrrCsYDiIQBCnVhecKfg5rz8nIJxH1lhaJgV/5GA+63am&#10;mGjb8JEeJ5+JAGGXoILc+yqR0qU5GXQDWxEH72prgz7IOpO6xibATSlHURRLgwWHhRwrWuaU3k53&#10;owAn23Y13DTV7/fykLnL/mO8s3ul+r128QXCU+vf4f/2ViuIY3h9CT9A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GuIdxQAAANsAAAAPAAAAAAAAAAAAAAAAAJgCAABkcnMv&#10;ZG93bnJldi54bWxQSwUGAAAAAAQABAD1AAAAigMAAAAA&#10;" adj="7404,33995" filled="f" strokecolor="#1f4d78 [1604]" strokeweight="1pt">
                  <v:textbox>
                    <w:txbxContent>
                      <w:p w:rsidR="00CB11D6" w:rsidRDefault="00CB11D6" w:rsidP="00CB11D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Fix</w:t>
                        </w:r>
                      </w:p>
                    </w:txbxContent>
                  </v:textbox>
                </v:shape>
                <v:shape id="TextBox 50" o:spid="_x0000_s1052" type="#_x0000_t202" style="position:absolute;left:36290;width:15697;height:277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8R0sQA&#10;AADbAAAADwAAAGRycy9kb3ducmV2LnhtbESPwW7CMBBE70j8g7VIvRUniFJIYxCCIvUGpf2AVbzE&#10;aeJ1FBsI/foaqRLH0cy80eSr3jbiQp2vHCtIxwkI4sLpiksF31+75zkIH5A1No5JwY08rJbDQY6Z&#10;dlf+pMsxlCJC2GeowITQZlL6wpBFP3YtcfROrrMYouxKqTu8Rrht5CRJZtJixXHBYEsbQ0V9PFsF&#10;88Tu63oxOXg7/U1fzGbr3tsfpZ5G/foNRKA+PML/7Q+tYPYK9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vEdLEAAAA2wAAAA8AAAAAAAAAAAAAAAAAmAIAAGRycy9k&#10;b3ducmV2LnhtbFBLBQYAAAAABAAEAPUAAACJAwAAAAA=&#10;" filled="f" stroked="f">
                  <v:textbox style="mso-fit-shape-to-text:t">
                    <w:txbxContent>
                      <w:p w:rsidR="00CB11D6" w:rsidRDefault="00CB11D6" w:rsidP="00CB11D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Problem Management</w:t>
                        </w:r>
                      </w:p>
                    </w:txbxContent>
                  </v:textbox>
                </v:shape>
                <v:shape id="TextBox 52" o:spid="_x0000_s1053" type="#_x0000_t202" style="position:absolute;left:16382;top:2836;width:14128;height:111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CFoMEA&#10;AADbAAAADwAAAGRycy9kb3ducmV2LnhtbERP3WrCMBS+F3yHcITd2VTZpOuMMtwG3k2rD3Bozpqu&#10;zUlpsrbz6ZeLgZcf3/92P9lWDNT72rGCVZKCIC6drrlScL18LDMQPiBrbB2Tgl/ysN/NZ1vMtRv5&#10;TEMRKhFD2OeowITQ5VL60pBFn7iOOHJfrrcYIuwrqXscY7ht5TpNN9JizbHBYEcHQ2VT/FgFWWo/&#10;m+Z5ffL28bZ6Moc39959K/WwmF5fQASawl387z5qBZs4Nn6JP0D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whaDBAAAA2wAAAA8AAAAAAAAAAAAAAAAAmAIAAGRycy9kb3du&#10;cmV2LnhtbFBLBQYAAAAABAAEAPUAAACGAwAAAAA=&#10;" filled="f" stroked="f">
                  <v:textbox style="mso-fit-shape-to-text:t">
                    <w:txbxContent>
                      <w:p w:rsidR="00CB11D6" w:rsidRDefault="00CB11D6" w:rsidP="00CB11D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Past incident analysis</w:t>
                        </w:r>
                      </w:p>
                      <w:p w:rsidR="00CB11D6" w:rsidRDefault="00CB11D6" w:rsidP="00CB11D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Industry information</w:t>
                        </w:r>
                      </w:p>
                      <w:p w:rsidR="00CB11D6" w:rsidRDefault="00CB11D6" w:rsidP="00CB11D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Vendor information</w:t>
                        </w:r>
                      </w:p>
                      <w:p w:rsidR="00CB11D6" w:rsidRDefault="00CB11D6" w:rsidP="00CB11D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Event monitoring</w:t>
                        </w:r>
                      </w:p>
                      <w:p w:rsidR="00CB11D6" w:rsidRDefault="00CB11D6" w:rsidP="00CB11D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Past problem analysis</w:t>
                        </w:r>
                      </w:p>
                      <w:p w:rsidR="00CB11D6" w:rsidRDefault="00CB11D6" w:rsidP="00CB11D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Experience</w:t>
                        </w:r>
                      </w:p>
                    </w:txbxContent>
                  </v:textbox>
                </v:shape>
                <v:shape id="TextBox 53" o:spid="_x0000_s1054" type="#_x0000_t202" style="position:absolute;left:42976;top:9084;width:5321;height:37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wgO8IA&#10;AADbAAAADwAAAGRycy9kb3ducmV2LnhtbESP0YrCMBRE34X9h3AX9k1TZRWtRllcBd90XT/g0lyb&#10;2uamNFGrX28EwcdhZs4ws0VrK3GhxheOFfR7CQjizOmCcwWH/3V3DMIHZI2VY1JwIw+L+Udnhql2&#10;V/6jyz7kIkLYp6jAhFCnUvrMkEXfczVx9I6usRiibHKpG7xGuK3kIElG0mLBccFgTUtDWbk/WwXj&#10;xG7LcjLYeft97w/N8tet6pNSX5/tzxREoDa8w6/2RisYTeD5Jf4A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fCA7wgAAANsAAAAPAAAAAAAAAAAAAAAAAJgCAABkcnMvZG93&#10;bnJldi54bWxQSwUGAAAAAAQABAD1AAAAhwMAAAAA&#10;" filled="f" stroked="f">
                  <v:textbox style="mso-fit-shape-to-text:t">
                    <w:txbxContent>
                      <w:p w:rsidR="00CB11D6" w:rsidRDefault="00CB11D6" w:rsidP="00CB11D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RFC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D50CC" w:rsidRDefault="00DD50CC" w:rsidP="004A2A65"/>
    <w:p w:rsidR="00DD50CC" w:rsidRDefault="00DD50CC" w:rsidP="004A2A65"/>
    <w:p w:rsidR="001A0656" w:rsidRDefault="001A0656"/>
    <w:p w:rsidR="00CB11D6" w:rsidRDefault="00CB11D6"/>
    <w:p w:rsidR="00CB11D6" w:rsidRDefault="00CB11D6"/>
    <w:p w:rsidR="00CB11D6" w:rsidRDefault="00CB11D6"/>
    <w:p w:rsidR="00CB11D6" w:rsidRDefault="00CB11D6"/>
    <w:p w:rsidR="00CB11D6" w:rsidRDefault="00CB11D6"/>
    <w:p w:rsidR="00CB11D6" w:rsidRDefault="00CB11D6">
      <w:r>
        <w:lastRenderedPageBreak/>
        <w:t>For Proactive PM to work effectively, good data sources are really important. I have seen many problem managers struggle because data from incident management or the CMDB is not accurate or poorly categorised.</w:t>
      </w:r>
      <w:r w:rsidR="00AB27B0">
        <w:t xml:space="preserve"> If you find yourself in this situation, influence improvements.</w:t>
      </w:r>
      <w:bookmarkStart w:id="0" w:name="_GoBack"/>
      <w:bookmarkEnd w:id="0"/>
    </w:p>
    <w:p w:rsidR="00CB11D6" w:rsidRDefault="00CB11D6">
      <w:r>
        <w:t>Tools the problem manager can use for effective proactive PM are:</w:t>
      </w:r>
    </w:p>
    <w:p w:rsidR="00AB27B0" w:rsidRDefault="00CB11D6">
      <w:r w:rsidRPr="00AB27B0">
        <w:rPr>
          <w:b/>
        </w:rPr>
        <w:t>Pareto Analysis:</w:t>
      </w:r>
      <w:r>
        <w:t xml:space="preserve"> Identifying what small trending number of categorised groups is causing 80% of your incidents is powerful stuff and will allow you to focus your time </w:t>
      </w:r>
      <w:r w:rsidR="00AB27B0">
        <w:t>and stay on track</w:t>
      </w:r>
    </w:p>
    <w:p w:rsidR="00CB11D6" w:rsidRDefault="00AB27B0">
      <w:r w:rsidRPr="00AB27B0">
        <w:rPr>
          <w:b/>
        </w:rPr>
        <w:t>Pain Value Analysis:</w:t>
      </w:r>
      <w:r>
        <w:t xml:space="preserve"> This looks at how much “Pain” is caused to the business opposed to pure numbers of incidents. It’s calculated as follows: # incidents x duration x (1/severity) x weighting factor. Again, very powerful</w:t>
      </w:r>
      <w:r w:rsidR="00CB11D6">
        <w:t xml:space="preserve">  </w:t>
      </w:r>
    </w:p>
    <w:p w:rsidR="00CB11D6" w:rsidRDefault="00AB27B0">
      <w:r>
        <w:t>So, how much time should a problem manager spend performing proactive PM? I say, at least 25% of your time (or just over one working day a week). It’s where the real value is.</w:t>
      </w:r>
    </w:p>
    <w:p w:rsidR="00CB11D6" w:rsidRDefault="00CB11D6"/>
    <w:p w:rsidR="00CB11D6" w:rsidRDefault="00CB11D6"/>
    <w:p w:rsidR="00C05BD0" w:rsidRDefault="00C05BD0">
      <w:r>
        <w:t>Related articles:</w:t>
      </w:r>
    </w:p>
    <w:p w:rsidR="00C05BD0" w:rsidRDefault="00C05BD0">
      <w:r>
        <w:t>Outcomes vs Process</w:t>
      </w:r>
    </w:p>
    <w:sectPr w:rsidR="00C05BD0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CC4" w:rsidRDefault="00F93CC4" w:rsidP="00FC20E3">
      <w:pPr>
        <w:spacing w:after="0" w:line="240" w:lineRule="auto"/>
      </w:pPr>
      <w:r>
        <w:separator/>
      </w:r>
    </w:p>
  </w:endnote>
  <w:endnote w:type="continuationSeparator" w:id="0">
    <w:p w:rsidR="00F93CC4" w:rsidRDefault="00F93CC4" w:rsidP="00FC2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0E3" w:rsidRDefault="00FC20E3">
    <w:pPr>
      <w:pStyle w:val="Footer"/>
    </w:pPr>
    <w:r>
      <w:t>Copyright 2017 Department Of Thought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CC4" w:rsidRDefault="00F93CC4" w:rsidP="00FC20E3">
      <w:pPr>
        <w:spacing w:after="0" w:line="240" w:lineRule="auto"/>
      </w:pPr>
      <w:r>
        <w:separator/>
      </w:r>
    </w:p>
  </w:footnote>
  <w:footnote w:type="continuationSeparator" w:id="0">
    <w:p w:rsidR="00F93CC4" w:rsidRDefault="00F93CC4" w:rsidP="00FC20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0E3" w:rsidRPr="00FC20E3" w:rsidRDefault="00FC20E3">
    <w:pPr>
      <w:pStyle w:val="Header"/>
      <w:rPr>
        <w:color w:val="404040" w:themeColor="text1" w:themeTint="BF"/>
        <w:sz w:val="40"/>
        <w:szCs w:val="40"/>
      </w:rPr>
    </w:pPr>
    <w:r w:rsidRPr="00FC20E3">
      <w:rPr>
        <w:color w:val="404040" w:themeColor="text1" w:themeTint="BF"/>
        <w:sz w:val="40"/>
        <w:szCs w:val="40"/>
      </w:rPr>
      <w:t>DEPARTMENT OF THOUGHT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781D92"/>
    <w:multiLevelType w:val="hybridMultilevel"/>
    <w:tmpl w:val="31C0ED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76277E"/>
    <w:multiLevelType w:val="hybridMultilevel"/>
    <w:tmpl w:val="A8461E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28653E"/>
    <w:multiLevelType w:val="hybridMultilevel"/>
    <w:tmpl w:val="7898CE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0E3"/>
    <w:rsid w:val="001913CF"/>
    <w:rsid w:val="001A0656"/>
    <w:rsid w:val="0029473B"/>
    <w:rsid w:val="00394024"/>
    <w:rsid w:val="004A2A65"/>
    <w:rsid w:val="004F38A9"/>
    <w:rsid w:val="0067565E"/>
    <w:rsid w:val="0069380C"/>
    <w:rsid w:val="0085564A"/>
    <w:rsid w:val="00870EDB"/>
    <w:rsid w:val="00AB27B0"/>
    <w:rsid w:val="00AE1FA8"/>
    <w:rsid w:val="00B06CAA"/>
    <w:rsid w:val="00BB12D7"/>
    <w:rsid w:val="00C05BD0"/>
    <w:rsid w:val="00C05C37"/>
    <w:rsid w:val="00CB11D6"/>
    <w:rsid w:val="00D47330"/>
    <w:rsid w:val="00D873CD"/>
    <w:rsid w:val="00DD50CC"/>
    <w:rsid w:val="00F93CC4"/>
    <w:rsid w:val="00FC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753D6B-F521-4802-82AD-813100BA8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20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20E3"/>
  </w:style>
  <w:style w:type="paragraph" w:styleId="Footer">
    <w:name w:val="footer"/>
    <w:basedOn w:val="Normal"/>
    <w:link w:val="FooterChar"/>
    <w:uiPriority w:val="99"/>
    <w:unhideWhenUsed/>
    <w:rsid w:val="00FC20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20E3"/>
  </w:style>
  <w:style w:type="paragraph" w:styleId="FootnoteText">
    <w:name w:val="footnote text"/>
    <w:basedOn w:val="Normal"/>
    <w:link w:val="FootnoteTextChar"/>
    <w:uiPriority w:val="99"/>
    <w:semiHidden/>
    <w:unhideWhenUsed/>
    <w:rsid w:val="00BB12D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12D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B12D7"/>
    <w:rPr>
      <w:vertAlign w:val="superscript"/>
    </w:rPr>
  </w:style>
  <w:style w:type="paragraph" w:styleId="ListParagraph">
    <w:name w:val="List Paragraph"/>
    <w:basedOn w:val="Normal"/>
    <w:uiPriority w:val="34"/>
    <w:qFormat/>
    <w:rsid w:val="0029473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D50C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93467-1EB0-468D-90AE-A7540839B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Rayner</dc:creator>
  <cp:keywords/>
  <dc:description/>
  <cp:lastModifiedBy>Carl Rayner</cp:lastModifiedBy>
  <cp:revision>3</cp:revision>
  <dcterms:created xsi:type="dcterms:W3CDTF">2017-07-27T02:46:00Z</dcterms:created>
  <dcterms:modified xsi:type="dcterms:W3CDTF">2017-07-27T03:36:00Z</dcterms:modified>
</cp:coreProperties>
</file>